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E59C0" w14:textId="77777777" w:rsidR="003E3FF6" w:rsidRDefault="003E3FF6" w:rsidP="0005519A"/>
    <w:p w14:paraId="2085DA4B" w14:textId="77777777" w:rsidR="007F61B4" w:rsidRDefault="007F61B4" w:rsidP="0005519A"/>
    <w:p w14:paraId="4A1423EC" w14:textId="70873743" w:rsidR="007F61B4" w:rsidRDefault="002154A4" w:rsidP="007F61B4">
      <w:pPr>
        <w:rPr>
          <w:b/>
          <w:sz w:val="22"/>
          <w:szCs w:val="22"/>
        </w:rPr>
      </w:pPr>
      <w:r>
        <w:rPr>
          <w:b/>
          <w:sz w:val="22"/>
          <w:szCs w:val="22"/>
        </w:rPr>
        <w:t xml:space="preserve">Localizan </w:t>
      </w:r>
      <w:proofErr w:type="spellStart"/>
      <w:r>
        <w:rPr>
          <w:b/>
          <w:sz w:val="22"/>
          <w:szCs w:val="22"/>
        </w:rPr>
        <w:t>deshuesa</w:t>
      </w:r>
      <w:bookmarkStart w:id="0" w:name="_GoBack"/>
      <w:bookmarkEnd w:id="0"/>
      <w:r>
        <w:rPr>
          <w:b/>
          <w:sz w:val="22"/>
          <w:szCs w:val="22"/>
        </w:rPr>
        <w:t>dero</w:t>
      </w:r>
      <w:proofErr w:type="spellEnd"/>
      <w:r>
        <w:rPr>
          <w:b/>
          <w:sz w:val="22"/>
          <w:szCs w:val="22"/>
        </w:rPr>
        <w:t xml:space="preserve"> de vehículos robados en Punto Fijo </w:t>
      </w:r>
    </w:p>
    <w:p w14:paraId="1769E2B3" w14:textId="77777777" w:rsidR="005C423B" w:rsidRDefault="005C423B" w:rsidP="007F61B4">
      <w:pPr>
        <w:rPr>
          <w:b/>
          <w:sz w:val="22"/>
          <w:szCs w:val="22"/>
        </w:rPr>
      </w:pPr>
    </w:p>
    <w:p w14:paraId="542A9F3A" w14:textId="5863595F" w:rsidR="005C423B" w:rsidRPr="005C423B" w:rsidRDefault="002154A4" w:rsidP="005C423B">
      <w:pPr>
        <w:pStyle w:val="Prrafodelista"/>
        <w:numPr>
          <w:ilvl w:val="0"/>
          <w:numId w:val="1"/>
        </w:numPr>
        <w:rPr>
          <w:sz w:val="22"/>
          <w:szCs w:val="22"/>
        </w:rPr>
      </w:pPr>
      <w:r>
        <w:rPr>
          <w:sz w:val="22"/>
          <w:szCs w:val="22"/>
        </w:rPr>
        <w:t>Habían</w:t>
      </w:r>
      <w:r w:rsidR="0059309B">
        <w:rPr>
          <w:sz w:val="22"/>
          <w:szCs w:val="22"/>
        </w:rPr>
        <w:t xml:space="preserve"> varias piezas de vehículos y otros parcialmente desvalijados. </w:t>
      </w:r>
    </w:p>
    <w:p w14:paraId="5B8B190F" w14:textId="40A95F43" w:rsidR="005C423B" w:rsidRDefault="005C423B" w:rsidP="005C423B">
      <w:pPr>
        <w:rPr>
          <w:b/>
          <w:sz w:val="22"/>
          <w:szCs w:val="22"/>
        </w:rPr>
      </w:pPr>
      <w:r>
        <w:rPr>
          <w:b/>
          <w:sz w:val="22"/>
          <w:szCs w:val="22"/>
        </w:rPr>
        <w:t>IRENE REVILLA</w:t>
      </w:r>
    </w:p>
    <w:p w14:paraId="676FA211" w14:textId="31C1FED6" w:rsidR="005C423B" w:rsidRPr="005C423B" w:rsidRDefault="005C423B" w:rsidP="005C423B">
      <w:pPr>
        <w:rPr>
          <w:sz w:val="22"/>
          <w:szCs w:val="22"/>
        </w:rPr>
      </w:pPr>
      <w:r w:rsidRPr="005C423B">
        <w:rPr>
          <w:sz w:val="22"/>
          <w:szCs w:val="22"/>
        </w:rPr>
        <w:t xml:space="preserve">Fotos: Cortesía </w:t>
      </w:r>
    </w:p>
    <w:p w14:paraId="2619403C" w14:textId="77777777" w:rsidR="005C423B" w:rsidRDefault="005C423B" w:rsidP="005C423B">
      <w:pPr>
        <w:rPr>
          <w:b/>
          <w:sz w:val="22"/>
          <w:szCs w:val="22"/>
        </w:rPr>
      </w:pPr>
    </w:p>
    <w:p w14:paraId="7A5A24B1" w14:textId="3764C394" w:rsidR="005C423B" w:rsidRDefault="005C423B" w:rsidP="005C423B">
      <w:pPr>
        <w:rPr>
          <w:sz w:val="22"/>
          <w:szCs w:val="22"/>
        </w:rPr>
      </w:pPr>
      <w:r>
        <w:rPr>
          <w:sz w:val="22"/>
          <w:szCs w:val="22"/>
        </w:rPr>
        <w:t>Tras una ardua investigación, la Dirección de Investigaciones y Estrategias Preventivas de la Policía de Falcón, lograron ubicar una guarida donde eran desvalijados vehículos que eran robados en la Península de Paraguaná.</w:t>
      </w:r>
    </w:p>
    <w:p w14:paraId="0B64DC51" w14:textId="77777777" w:rsidR="005C423B" w:rsidRDefault="005C423B" w:rsidP="005C423B">
      <w:pPr>
        <w:rPr>
          <w:sz w:val="22"/>
          <w:szCs w:val="22"/>
        </w:rPr>
      </w:pPr>
    </w:p>
    <w:p w14:paraId="2FAFC86D" w14:textId="1301E72B" w:rsidR="005C423B" w:rsidRDefault="005C423B" w:rsidP="005C423B">
      <w:pPr>
        <w:rPr>
          <w:sz w:val="22"/>
          <w:szCs w:val="22"/>
        </w:rPr>
      </w:pPr>
      <w:r>
        <w:rPr>
          <w:sz w:val="22"/>
          <w:szCs w:val="22"/>
        </w:rPr>
        <w:t xml:space="preserve">La información fue aportada por el general de brigada, Miguel Morales, director del cuerpo policial, quien aseguró que en la calle Domingo Hurtado con América, de sector Libertadores de la parroquia Norte en el municipio </w:t>
      </w:r>
      <w:proofErr w:type="spellStart"/>
      <w:r>
        <w:rPr>
          <w:sz w:val="22"/>
          <w:szCs w:val="22"/>
        </w:rPr>
        <w:t>Carirubana</w:t>
      </w:r>
      <w:proofErr w:type="spellEnd"/>
      <w:r>
        <w:rPr>
          <w:sz w:val="22"/>
          <w:szCs w:val="22"/>
        </w:rPr>
        <w:t>, encontraron varios vehículos picados, además de cuatro chalecos antibalas alusivos a un organismo de seguridad, un pasamontaña y dos conos.</w:t>
      </w:r>
    </w:p>
    <w:p w14:paraId="1906DD12" w14:textId="77777777" w:rsidR="0059309B" w:rsidRDefault="0059309B" w:rsidP="005C423B">
      <w:pPr>
        <w:rPr>
          <w:sz w:val="22"/>
          <w:szCs w:val="22"/>
        </w:rPr>
      </w:pPr>
    </w:p>
    <w:p w14:paraId="3446BCA2" w14:textId="402FA254" w:rsidR="0059309B" w:rsidRPr="007F61B4" w:rsidRDefault="0059309B" w:rsidP="0059309B">
      <w:pPr>
        <w:rPr>
          <w:sz w:val="22"/>
          <w:szCs w:val="22"/>
        </w:rPr>
      </w:pPr>
      <w:r>
        <w:rPr>
          <w:sz w:val="22"/>
          <w:szCs w:val="22"/>
        </w:rPr>
        <w:t xml:space="preserve">En el lugar, los policías localizaron dos vehículos solicitados, un Mazda doble cabina blanco, placa AB219XB y un Chevrolet Corsa gris plata, placa IAI00E, ambos parcialmente desvalijados. </w:t>
      </w:r>
      <w:proofErr w:type="spellStart"/>
      <w:r>
        <w:rPr>
          <w:sz w:val="22"/>
          <w:szCs w:val="22"/>
        </w:rPr>
        <w:t>iIncautaron</w:t>
      </w:r>
      <w:proofErr w:type="spellEnd"/>
      <w:r>
        <w:rPr>
          <w:sz w:val="22"/>
          <w:szCs w:val="22"/>
        </w:rPr>
        <w:t xml:space="preserve"> un motor de Toyota </w:t>
      </w:r>
      <w:proofErr w:type="spellStart"/>
      <w:r>
        <w:rPr>
          <w:sz w:val="22"/>
          <w:szCs w:val="22"/>
        </w:rPr>
        <w:t>Corolla</w:t>
      </w:r>
      <w:proofErr w:type="spellEnd"/>
      <w:r>
        <w:rPr>
          <w:sz w:val="22"/>
          <w:szCs w:val="22"/>
        </w:rPr>
        <w:t>, serial 7A</w:t>
      </w:r>
      <w:r w:rsidRPr="007F61B4">
        <w:rPr>
          <w:sz w:val="22"/>
          <w:szCs w:val="22"/>
        </w:rPr>
        <w:t>9908133 soli</w:t>
      </w:r>
      <w:r>
        <w:rPr>
          <w:sz w:val="22"/>
          <w:szCs w:val="22"/>
        </w:rPr>
        <w:t xml:space="preserve">citado por robo desde enero del año en curso. También localizaron </w:t>
      </w:r>
      <w:r w:rsidRPr="007F61B4">
        <w:rPr>
          <w:sz w:val="22"/>
          <w:szCs w:val="22"/>
        </w:rPr>
        <w:t xml:space="preserve">una placa </w:t>
      </w:r>
      <w:r>
        <w:rPr>
          <w:sz w:val="22"/>
          <w:szCs w:val="22"/>
        </w:rPr>
        <w:t>AB219XB, de un vehículo tipo Chevrolet C</w:t>
      </w:r>
      <w:r w:rsidRPr="007F61B4">
        <w:rPr>
          <w:sz w:val="22"/>
          <w:szCs w:val="22"/>
        </w:rPr>
        <w:t xml:space="preserve">orsa, solicitado por hurto y </w:t>
      </w:r>
      <w:r>
        <w:rPr>
          <w:sz w:val="22"/>
          <w:szCs w:val="22"/>
        </w:rPr>
        <w:t>otros</w:t>
      </w:r>
      <w:r w:rsidRPr="007F61B4">
        <w:rPr>
          <w:sz w:val="22"/>
          <w:szCs w:val="22"/>
        </w:rPr>
        <w:t xml:space="preserve"> vehículos picados. </w:t>
      </w:r>
    </w:p>
    <w:p w14:paraId="375BB9BB" w14:textId="77777777" w:rsidR="0059309B" w:rsidRDefault="0059309B" w:rsidP="005C423B">
      <w:pPr>
        <w:rPr>
          <w:sz w:val="22"/>
          <w:szCs w:val="22"/>
        </w:rPr>
      </w:pPr>
    </w:p>
    <w:p w14:paraId="58149D13" w14:textId="476324B0" w:rsidR="007F61B4" w:rsidRDefault="0059309B" w:rsidP="007F61B4">
      <w:pPr>
        <w:rPr>
          <w:sz w:val="22"/>
          <w:szCs w:val="22"/>
        </w:rPr>
      </w:pPr>
      <w:r>
        <w:rPr>
          <w:sz w:val="22"/>
          <w:szCs w:val="22"/>
        </w:rPr>
        <w:t xml:space="preserve">En este procedimiento no hubo detenidos, sin embargo siguen tras la pista de los demás involucrados en el hurto y robo de vehículos en la zona. </w:t>
      </w:r>
      <w:r w:rsidR="005C423B">
        <w:rPr>
          <w:sz w:val="22"/>
          <w:szCs w:val="22"/>
        </w:rPr>
        <w:t xml:space="preserve">La investigación forma parte de la iniciada por los organismos de seguridad, </w:t>
      </w:r>
      <w:r>
        <w:rPr>
          <w:sz w:val="22"/>
          <w:szCs w:val="22"/>
        </w:rPr>
        <w:t xml:space="preserve">desde hace varias semanas y que comenzó a dar resultados con el enfrentamiento a tiros que se registró en una zona enmontada de la urbanización </w:t>
      </w:r>
      <w:proofErr w:type="spellStart"/>
      <w:r>
        <w:rPr>
          <w:sz w:val="22"/>
          <w:szCs w:val="22"/>
        </w:rPr>
        <w:t>Maracardón</w:t>
      </w:r>
      <w:proofErr w:type="spellEnd"/>
      <w:r>
        <w:rPr>
          <w:sz w:val="22"/>
          <w:szCs w:val="22"/>
        </w:rPr>
        <w:t xml:space="preserve">, donde murieron tres hombres que formaban parte de la peligrosa banda. </w:t>
      </w:r>
    </w:p>
    <w:p w14:paraId="0B47FF39" w14:textId="77777777" w:rsidR="0059309B" w:rsidRDefault="0059309B" w:rsidP="007F61B4">
      <w:pPr>
        <w:rPr>
          <w:sz w:val="22"/>
          <w:szCs w:val="22"/>
        </w:rPr>
      </w:pPr>
    </w:p>
    <w:p w14:paraId="0D275325" w14:textId="48BA3D3D" w:rsidR="007F61B4" w:rsidRPr="007F61B4" w:rsidRDefault="0059309B" w:rsidP="007F61B4">
      <w:pPr>
        <w:rPr>
          <w:sz w:val="22"/>
          <w:szCs w:val="22"/>
        </w:rPr>
      </w:pPr>
      <w:r>
        <w:rPr>
          <w:sz w:val="22"/>
          <w:szCs w:val="22"/>
        </w:rPr>
        <w:t>Foto: EVIDENCIA: El caso pasó a orden del Ministerio Público.</w:t>
      </w:r>
    </w:p>
    <w:p w14:paraId="38AD6984" w14:textId="7A8EF9E6" w:rsidR="007F61B4" w:rsidRPr="007F61B4" w:rsidRDefault="007F61B4" w:rsidP="007F61B4">
      <w:pPr>
        <w:rPr>
          <w:sz w:val="22"/>
          <w:szCs w:val="22"/>
        </w:rPr>
      </w:pPr>
    </w:p>
    <w:sectPr w:rsidR="007F61B4" w:rsidRPr="007F61B4" w:rsidSect="002863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565D"/>
    <w:multiLevelType w:val="hybridMultilevel"/>
    <w:tmpl w:val="CD50E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9A"/>
    <w:rsid w:val="0005519A"/>
    <w:rsid w:val="001818ED"/>
    <w:rsid w:val="002154A4"/>
    <w:rsid w:val="002863B1"/>
    <w:rsid w:val="003E3FF6"/>
    <w:rsid w:val="0059309B"/>
    <w:rsid w:val="005C423B"/>
    <w:rsid w:val="007F61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3FB2D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260</Words>
  <Characters>1435</Characters>
  <Application>Microsoft Macintosh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2020-03-26T21:23:00Z</dcterms:created>
  <dcterms:modified xsi:type="dcterms:W3CDTF">2020-03-26T23:11:00Z</dcterms:modified>
</cp:coreProperties>
</file>